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F7" w:rsidRDefault="0065084E" w:rsidP="0065084E">
      <w:pPr>
        <w:pStyle w:val="ListParagraph"/>
        <w:numPr>
          <w:ilvl w:val="0"/>
          <w:numId w:val="1"/>
        </w:numPr>
        <w:ind w:left="401"/>
        <w:rPr>
          <w:rFonts w:cs="B Nazanin"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t>زمان بندی اجرا</w:t>
      </w:r>
      <w:r>
        <w:rPr>
          <w:rFonts w:cs="B Nazanin"/>
          <w:sz w:val="24"/>
          <w:szCs w:val="24"/>
        </w:rPr>
        <w:t>cpm)</w:t>
      </w:r>
      <w:r>
        <w:rPr>
          <w:rFonts w:cs="B Nazanin" w:hint="cs"/>
          <w:sz w:val="24"/>
          <w:szCs w:val="24"/>
          <w:rtl/>
        </w:rPr>
        <w:t>):</w:t>
      </w:r>
      <w:r w:rsidR="00F561EA">
        <w:rPr>
          <w:rFonts w:cs="B Nazanin" w:hint="cs"/>
          <w:sz w:val="24"/>
          <w:szCs w:val="24"/>
          <w:rtl/>
        </w:rPr>
        <w:t xml:space="preserve">( لطفا با توجه به قرار گرفتن در پروسه اجرا از خرداد 95 </w:t>
      </w:r>
      <w:r w:rsidR="00B00DB6">
        <w:rPr>
          <w:rFonts w:cs="B Nazanin" w:hint="cs"/>
          <w:sz w:val="24"/>
          <w:szCs w:val="24"/>
          <w:rtl/>
        </w:rPr>
        <w:t xml:space="preserve">زمان بندی </w:t>
      </w:r>
      <w:r w:rsidR="00F561EA">
        <w:rPr>
          <w:rFonts w:cs="B Nazanin" w:hint="cs"/>
          <w:sz w:val="24"/>
          <w:szCs w:val="24"/>
          <w:rtl/>
        </w:rPr>
        <w:t>شروع کار را مشخص فرمایید.)</w:t>
      </w:r>
    </w:p>
    <w:tbl>
      <w:tblPr>
        <w:tblStyle w:val="TableGrid"/>
        <w:bidiVisual/>
        <w:tblW w:w="0" w:type="auto"/>
        <w:tblInd w:w="344" w:type="dxa"/>
        <w:tblLook w:val="04A0"/>
      </w:tblPr>
      <w:tblGrid>
        <w:gridCol w:w="646"/>
        <w:gridCol w:w="275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4B6076" w:rsidTr="004B6076">
        <w:trPr>
          <w:trHeight w:val="1134"/>
        </w:trPr>
        <w:tc>
          <w:tcPr>
            <w:tcW w:w="646" w:type="dxa"/>
            <w:textDirection w:val="btLr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6" w:type="dxa"/>
            <w:vAlign w:val="center"/>
          </w:tcPr>
          <w:p w:rsidR="004B6076" w:rsidRPr="004B6076" w:rsidRDefault="00FE42B7" w:rsidP="00CB1C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578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9B74FB" w:rsidRDefault="000D73F7" w:rsidP="00D342FF">
            <w:pPr>
              <w:pStyle w:val="ListParagraph"/>
              <w:ind w:left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مطالعات اولیه</w:t>
            </w: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0D73F7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طراحی</w:t>
            </w: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0D73F7" w:rsidP="00D342FF">
            <w:pPr>
              <w:rPr>
                <w:rFonts w:ascii="Tahoma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ساخت نمونه اولیه</w:t>
            </w: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0D73F7" w:rsidP="00D342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تست</w:t>
            </w: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0D73F7" w:rsidP="00D342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اصلاح و تکمیل</w:t>
            </w: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4B6076" w:rsidTr="00D342FF">
        <w:trPr>
          <w:trHeight w:val="397"/>
        </w:trPr>
        <w:tc>
          <w:tcPr>
            <w:tcW w:w="646" w:type="dxa"/>
            <w:vAlign w:val="center"/>
          </w:tcPr>
          <w:p w:rsidR="004B6076" w:rsidRPr="002C21F3" w:rsidRDefault="004B6076" w:rsidP="00D342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:rsidR="004B6076" w:rsidRPr="00B83040" w:rsidRDefault="000D73F7" w:rsidP="00D342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*تدوین طرح تولید نیمه انبوه</w:t>
            </w: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  <w:tc>
          <w:tcPr>
            <w:tcW w:w="578" w:type="dxa"/>
          </w:tcPr>
          <w:p w:rsidR="004B6076" w:rsidRDefault="004B6076" w:rsidP="00D342FF">
            <w:pPr>
              <w:jc w:val="center"/>
              <w:rPr>
                <w:rtl/>
              </w:rPr>
            </w:pPr>
          </w:p>
        </w:tc>
      </w:tr>
      <w:tr w:rsidR="000D73F7" w:rsidTr="00230189">
        <w:trPr>
          <w:trHeight w:val="397"/>
        </w:trPr>
        <w:tc>
          <w:tcPr>
            <w:tcW w:w="10338" w:type="dxa"/>
            <w:gridSpan w:val="14"/>
            <w:vAlign w:val="center"/>
          </w:tcPr>
          <w:p w:rsidR="000D73F7" w:rsidRDefault="00392AD0" w:rsidP="00392AD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</w:t>
            </w:r>
            <w:r w:rsidR="000D73F7">
              <w:rPr>
                <w:rFonts w:hint="cs"/>
                <w:rtl/>
              </w:rPr>
              <w:t xml:space="preserve">در تولید نیمه انبوه تعدادمورد نظر متناسب با رشته های دانشگاه فنی و حرفه ای در آموزشکده </w:t>
            </w:r>
          </w:p>
        </w:tc>
      </w:tr>
    </w:tbl>
    <w:p w:rsidR="0065084E" w:rsidRDefault="0065084E" w:rsidP="00D342FF">
      <w:pPr>
        <w:pStyle w:val="ListParagraph"/>
        <w:numPr>
          <w:ilvl w:val="0"/>
          <w:numId w:val="1"/>
        </w:numPr>
        <w:ind w:left="401"/>
        <w:rPr>
          <w:rFonts w:cs="B Nazanin"/>
          <w:b/>
          <w:bCs/>
          <w:sz w:val="24"/>
          <w:szCs w:val="24"/>
        </w:rPr>
      </w:pPr>
      <w:r w:rsidRPr="0065084E">
        <w:rPr>
          <w:rFonts w:cs="B Nazanin" w:hint="cs"/>
          <w:b/>
          <w:bCs/>
          <w:sz w:val="24"/>
          <w:szCs w:val="24"/>
          <w:rtl/>
        </w:rPr>
        <w:t>بودجه مورد نیاز:</w:t>
      </w:r>
      <w:r>
        <w:rPr>
          <w:rFonts w:cs="B Nazanin" w:hint="cs"/>
          <w:sz w:val="24"/>
          <w:szCs w:val="24"/>
          <w:rtl/>
        </w:rPr>
        <w:t xml:space="preserve"> (اختصاص بودجه بر حسب زمان و هزینه ها)</w:t>
      </w:r>
    </w:p>
    <w:tbl>
      <w:tblPr>
        <w:tblStyle w:val="TableGrid"/>
        <w:bidiVisual/>
        <w:tblW w:w="0" w:type="auto"/>
        <w:tblInd w:w="344" w:type="dxa"/>
        <w:tblLayout w:type="fixed"/>
        <w:tblLook w:val="04A0"/>
      </w:tblPr>
      <w:tblGrid>
        <w:gridCol w:w="732"/>
        <w:gridCol w:w="4253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B6076" w:rsidTr="004B6076">
        <w:trPr>
          <w:trHeight w:val="1134"/>
        </w:trPr>
        <w:tc>
          <w:tcPr>
            <w:tcW w:w="732" w:type="dxa"/>
            <w:textDirection w:val="btLr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53" w:type="dxa"/>
            <w:vAlign w:val="center"/>
          </w:tcPr>
          <w:p w:rsidR="004B6076" w:rsidRPr="004B6076" w:rsidRDefault="00FE42B7" w:rsidP="00CB1C0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مراحل کاری</w:t>
            </w:r>
          </w:p>
        </w:tc>
        <w:tc>
          <w:tcPr>
            <w:tcW w:w="1701" w:type="dxa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b/>
                <w:bCs/>
                <w:highlight w:val="yellow"/>
                <w:rtl/>
              </w:rPr>
            </w:pPr>
            <w:r w:rsidRPr="003A298B">
              <w:rPr>
                <w:rFonts w:cs="B Nazanin" w:hint="cs"/>
                <w:b/>
                <w:bCs/>
                <w:rtl/>
              </w:rPr>
              <w:t>بودجه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فروردین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اردیبهشت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خرداد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تیر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مرداد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شهریور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مهر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آبان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آذر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دی</w:t>
            </w:r>
          </w:p>
        </w:tc>
        <w:tc>
          <w:tcPr>
            <w:tcW w:w="283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بهمن</w:t>
            </w:r>
          </w:p>
        </w:tc>
        <w:tc>
          <w:tcPr>
            <w:tcW w:w="284" w:type="dxa"/>
            <w:textDirection w:val="tbRl"/>
            <w:vAlign w:val="center"/>
          </w:tcPr>
          <w:p w:rsidR="004B6076" w:rsidRPr="004B6076" w:rsidRDefault="004B6076" w:rsidP="00CB1C0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B6076">
              <w:rPr>
                <w:rFonts w:cs="B Nazanin" w:hint="cs"/>
                <w:b/>
                <w:bCs/>
                <w:rtl/>
              </w:rPr>
              <w:t>اسفند</w:t>
            </w:r>
          </w:p>
        </w:tc>
      </w:tr>
      <w:tr w:rsidR="00392AD0" w:rsidTr="00881428">
        <w:trPr>
          <w:trHeight w:val="397"/>
        </w:trPr>
        <w:tc>
          <w:tcPr>
            <w:tcW w:w="732" w:type="dxa"/>
            <w:vAlign w:val="center"/>
          </w:tcPr>
          <w:p w:rsidR="00392AD0" w:rsidRPr="002C21F3" w:rsidRDefault="00392AD0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392AD0" w:rsidRPr="009B74FB" w:rsidRDefault="00392AD0" w:rsidP="00067CD7">
            <w:pPr>
              <w:pStyle w:val="ListParagraph"/>
              <w:ind w:left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مطالعات اولیه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AD0" w:rsidRPr="004B6076" w:rsidRDefault="00392AD0" w:rsidP="004B60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</w:tr>
      <w:tr w:rsidR="00392AD0" w:rsidTr="00881428">
        <w:trPr>
          <w:trHeight w:val="397"/>
        </w:trPr>
        <w:tc>
          <w:tcPr>
            <w:tcW w:w="732" w:type="dxa"/>
            <w:vAlign w:val="center"/>
          </w:tcPr>
          <w:p w:rsidR="00392AD0" w:rsidRPr="002C21F3" w:rsidRDefault="00392AD0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392AD0" w:rsidRPr="00392AD0" w:rsidRDefault="00392AD0" w:rsidP="00392AD0">
            <w:pPr>
              <w:rPr>
                <w:rFonts w:ascii="Tahoma" w:hAnsi="Tahoma" w:cs="B Nazanin"/>
                <w:b/>
                <w:bCs/>
                <w:color w:val="000000"/>
                <w:sz w:val="24"/>
                <w:szCs w:val="24"/>
              </w:rPr>
            </w:pPr>
            <w:r w:rsidRPr="00392AD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طراحی</w:t>
            </w:r>
          </w:p>
        </w:tc>
        <w:tc>
          <w:tcPr>
            <w:tcW w:w="1701" w:type="dxa"/>
            <w:vAlign w:val="center"/>
          </w:tcPr>
          <w:p w:rsidR="00392AD0" w:rsidRPr="004B6076" w:rsidRDefault="00392AD0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</w:tr>
      <w:tr w:rsidR="00392AD0" w:rsidTr="00881428">
        <w:trPr>
          <w:trHeight w:val="397"/>
        </w:trPr>
        <w:tc>
          <w:tcPr>
            <w:tcW w:w="732" w:type="dxa"/>
            <w:vAlign w:val="center"/>
          </w:tcPr>
          <w:p w:rsidR="00392AD0" w:rsidRPr="002C21F3" w:rsidRDefault="00392AD0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392AD0" w:rsidRPr="00392AD0" w:rsidRDefault="00392AD0" w:rsidP="00392AD0">
            <w:pPr>
              <w:rPr>
                <w:rFonts w:ascii="Tahoma" w:hAnsi="Tahoma" w:cs="B Nazanin"/>
                <w:b/>
                <w:bCs/>
                <w:color w:val="000000"/>
                <w:sz w:val="24"/>
                <w:szCs w:val="24"/>
              </w:rPr>
            </w:pPr>
            <w:r w:rsidRPr="00392AD0">
              <w:rPr>
                <w:rFonts w:ascii="Tahoma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ساخت نمونه اولیه</w:t>
            </w:r>
          </w:p>
        </w:tc>
        <w:tc>
          <w:tcPr>
            <w:tcW w:w="1701" w:type="dxa"/>
            <w:vAlign w:val="center"/>
          </w:tcPr>
          <w:p w:rsidR="00392AD0" w:rsidRPr="004B6076" w:rsidRDefault="00392AD0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</w:tr>
      <w:tr w:rsidR="00392AD0" w:rsidTr="00392AD0">
        <w:trPr>
          <w:trHeight w:val="225"/>
        </w:trPr>
        <w:tc>
          <w:tcPr>
            <w:tcW w:w="732" w:type="dxa"/>
            <w:vAlign w:val="center"/>
          </w:tcPr>
          <w:p w:rsidR="00392AD0" w:rsidRPr="002C21F3" w:rsidRDefault="00392AD0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392AD0" w:rsidRPr="00392AD0" w:rsidRDefault="00392AD0" w:rsidP="00392AD0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92AD0">
              <w:rPr>
                <w:rFonts w:cs="B Nazanin" w:hint="cs"/>
                <w:b/>
                <w:bCs/>
                <w:sz w:val="24"/>
                <w:szCs w:val="24"/>
                <w:rtl/>
              </w:rPr>
              <w:t>تست</w:t>
            </w:r>
          </w:p>
        </w:tc>
        <w:tc>
          <w:tcPr>
            <w:tcW w:w="1701" w:type="dxa"/>
            <w:vAlign w:val="center"/>
          </w:tcPr>
          <w:p w:rsidR="00392AD0" w:rsidRPr="004B6076" w:rsidRDefault="00392AD0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</w:tr>
      <w:tr w:rsidR="00392AD0" w:rsidTr="00392AD0">
        <w:trPr>
          <w:trHeight w:val="195"/>
        </w:trPr>
        <w:tc>
          <w:tcPr>
            <w:tcW w:w="732" w:type="dxa"/>
            <w:vAlign w:val="center"/>
          </w:tcPr>
          <w:p w:rsidR="00392AD0" w:rsidRPr="002C21F3" w:rsidRDefault="00392AD0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392AD0" w:rsidRPr="00392AD0" w:rsidRDefault="00392AD0" w:rsidP="00392AD0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92AD0">
              <w:rPr>
                <w:rFonts w:cs="B Nazanin" w:hint="cs"/>
                <w:b/>
                <w:bCs/>
                <w:sz w:val="24"/>
                <w:szCs w:val="24"/>
                <w:rtl/>
              </w:rPr>
              <w:t>اصلاح و تکمیل</w:t>
            </w:r>
          </w:p>
        </w:tc>
        <w:tc>
          <w:tcPr>
            <w:tcW w:w="1701" w:type="dxa"/>
            <w:vAlign w:val="center"/>
          </w:tcPr>
          <w:p w:rsidR="00392AD0" w:rsidRPr="004B6076" w:rsidRDefault="00392AD0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</w:tr>
      <w:tr w:rsidR="00392AD0" w:rsidTr="00881428">
        <w:trPr>
          <w:trHeight w:val="146"/>
        </w:trPr>
        <w:tc>
          <w:tcPr>
            <w:tcW w:w="732" w:type="dxa"/>
            <w:vAlign w:val="center"/>
          </w:tcPr>
          <w:p w:rsidR="00392AD0" w:rsidRPr="002C21F3" w:rsidRDefault="00392AD0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392AD0" w:rsidRPr="00392AD0" w:rsidRDefault="00392AD0" w:rsidP="00392AD0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92AD0">
              <w:rPr>
                <w:rFonts w:cs="B Nazanin" w:hint="cs"/>
                <w:b/>
                <w:bCs/>
                <w:sz w:val="24"/>
                <w:szCs w:val="24"/>
                <w:rtl/>
              </w:rPr>
              <w:t>*تدوین طرح تولید نیمه انبوه</w:t>
            </w:r>
          </w:p>
        </w:tc>
        <w:tc>
          <w:tcPr>
            <w:tcW w:w="1701" w:type="dxa"/>
            <w:vAlign w:val="center"/>
          </w:tcPr>
          <w:p w:rsidR="00392AD0" w:rsidRPr="004B6076" w:rsidRDefault="00392AD0" w:rsidP="00CB1C0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392AD0" w:rsidRDefault="00392AD0" w:rsidP="00CB1C0C">
            <w:pPr>
              <w:jc w:val="center"/>
              <w:rPr>
                <w:rtl/>
              </w:rPr>
            </w:pPr>
          </w:p>
        </w:tc>
      </w:tr>
      <w:tr w:rsidR="004B6076" w:rsidTr="00881428">
        <w:trPr>
          <w:trHeight w:val="397"/>
        </w:trPr>
        <w:tc>
          <w:tcPr>
            <w:tcW w:w="732" w:type="dxa"/>
            <w:vAlign w:val="center"/>
          </w:tcPr>
          <w:p w:rsidR="004B6076" w:rsidRPr="002C21F3" w:rsidRDefault="004B6076" w:rsidP="004B607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:rsidR="004B6076" w:rsidRPr="00392AD0" w:rsidRDefault="006744B1" w:rsidP="00392AD0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92AD0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1701" w:type="dxa"/>
            <w:vAlign w:val="center"/>
          </w:tcPr>
          <w:p w:rsidR="004B6076" w:rsidRPr="004B6076" w:rsidRDefault="004B6076" w:rsidP="004B60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3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  <w:tc>
          <w:tcPr>
            <w:tcW w:w="284" w:type="dxa"/>
          </w:tcPr>
          <w:p w:rsidR="004B6076" w:rsidRDefault="004B6076" w:rsidP="00CB1C0C">
            <w:pPr>
              <w:jc w:val="center"/>
              <w:rPr>
                <w:rtl/>
              </w:rPr>
            </w:pPr>
          </w:p>
        </w:tc>
      </w:tr>
    </w:tbl>
    <w:p w:rsidR="00F561EA" w:rsidRPr="00F561EA" w:rsidRDefault="00F561EA" w:rsidP="00F561E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F561EA">
        <w:rPr>
          <w:rFonts w:cs="B Nazanin" w:hint="cs"/>
          <w:b/>
          <w:bCs/>
          <w:sz w:val="24"/>
          <w:szCs w:val="24"/>
          <w:rtl/>
        </w:rPr>
        <w:t xml:space="preserve">بودجه مورد نیاز در یک نگاه به تفکیک آیتم های اصلی </w:t>
      </w:r>
    </w:p>
    <w:tbl>
      <w:tblPr>
        <w:tblStyle w:val="TableGrid"/>
        <w:tblW w:w="0" w:type="auto"/>
        <w:tblLook w:val="04A0"/>
      </w:tblPr>
      <w:tblGrid>
        <w:gridCol w:w="2670"/>
        <w:gridCol w:w="2670"/>
        <w:gridCol w:w="4308"/>
        <w:gridCol w:w="720"/>
      </w:tblGrid>
      <w:tr w:rsidR="00F561EA" w:rsidTr="00F561EA">
        <w:tc>
          <w:tcPr>
            <w:tcW w:w="2670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مبلغ به ریال </w:t>
            </w:r>
          </w:p>
        </w:tc>
        <w:tc>
          <w:tcPr>
            <w:tcW w:w="2670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درصد </w:t>
            </w:r>
          </w:p>
        </w:tc>
        <w:tc>
          <w:tcPr>
            <w:tcW w:w="4308" w:type="dxa"/>
          </w:tcPr>
          <w:p w:rsidR="00F561EA" w:rsidRPr="00F561EA" w:rsidRDefault="00F561EA" w:rsidP="00F561EA">
            <w:pPr>
              <w:jc w:val="center"/>
              <w:rPr>
                <w:rFonts w:cs="B Nazanin"/>
                <w:b/>
                <w:bCs/>
              </w:rPr>
            </w:pPr>
            <w:r w:rsidRPr="00F561EA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20" w:type="dxa"/>
          </w:tcPr>
          <w:p w:rsidR="00F561EA" w:rsidRPr="00F561EA" w:rsidRDefault="00F561EA" w:rsidP="00F561EA">
            <w:pPr>
              <w:tabs>
                <w:tab w:val="center" w:pos="252"/>
              </w:tabs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F561E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</w:tr>
      <w:tr w:rsidR="00F561EA" w:rsidTr="00392AD0">
        <w:trPr>
          <w:trHeight w:val="90"/>
        </w:trPr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F561EA" w:rsidRPr="00392AD0" w:rsidRDefault="00392AD0" w:rsidP="00392AD0">
            <w:pPr>
              <w:bidi w:val="0"/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392AD0">
              <w:rPr>
                <w:rFonts w:cs="B Nazanin" w:hint="cs"/>
                <w:sz w:val="24"/>
                <w:szCs w:val="24"/>
                <w:rtl/>
              </w:rPr>
              <w:t>هزینه پژوهشی(تعداد ساعت+نیرو)</w:t>
            </w:r>
          </w:p>
        </w:tc>
        <w:tc>
          <w:tcPr>
            <w:tcW w:w="720" w:type="dxa"/>
          </w:tcPr>
          <w:p w:rsidR="00F561EA" w:rsidRDefault="00F561EA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392AD0" w:rsidTr="00F561EA">
        <w:trPr>
          <w:trHeight w:val="255"/>
        </w:trPr>
        <w:tc>
          <w:tcPr>
            <w:tcW w:w="267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392AD0" w:rsidRPr="00392AD0" w:rsidRDefault="00392AD0" w:rsidP="00392AD0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392AD0">
              <w:rPr>
                <w:rFonts w:cs="B Nazanin" w:hint="cs"/>
                <w:sz w:val="24"/>
                <w:szCs w:val="24"/>
                <w:rtl/>
              </w:rPr>
              <w:t>مواد اولیه و مصرفی</w:t>
            </w:r>
          </w:p>
        </w:tc>
        <w:tc>
          <w:tcPr>
            <w:tcW w:w="72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392AD0" w:rsidTr="00F561EA">
        <w:tc>
          <w:tcPr>
            <w:tcW w:w="267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392AD0" w:rsidRPr="00392AD0" w:rsidRDefault="00392AD0" w:rsidP="00392AD0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392AD0">
              <w:rPr>
                <w:rFonts w:cs="B Nazanin" w:hint="cs"/>
                <w:sz w:val="24"/>
                <w:szCs w:val="24"/>
                <w:rtl/>
              </w:rPr>
              <w:t>تجهیزات</w:t>
            </w:r>
          </w:p>
        </w:tc>
        <w:tc>
          <w:tcPr>
            <w:tcW w:w="72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392AD0" w:rsidTr="00F561EA">
        <w:tc>
          <w:tcPr>
            <w:tcW w:w="267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392AD0" w:rsidRPr="00392AD0" w:rsidRDefault="00392AD0" w:rsidP="00392AD0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392AD0">
              <w:rPr>
                <w:rFonts w:cs="B Nazanin" w:hint="cs"/>
                <w:sz w:val="24"/>
                <w:szCs w:val="24"/>
                <w:rtl/>
              </w:rPr>
              <w:t>هزینه پرسنل</w:t>
            </w:r>
          </w:p>
        </w:tc>
        <w:tc>
          <w:tcPr>
            <w:tcW w:w="72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392AD0" w:rsidTr="00392AD0">
        <w:trPr>
          <w:trHeight w:val="105"/>
        </w:trPr>
        <w:tc>
          <w:tcPr>
            <w:tcW w:w="267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392AD0" w:rsidRDefault="00392AD0" w:rsidP="00392AD0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392AD0" w:rsidRPr="00392AD0" w:rsidRDefault="00392AD0" w:rsidP="00392AD0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392AD0"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72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  <w:tr w:rsidR="00392AD0" w:rsidTr="00F561EA">
        <w:trPr>
          <w:trHeight w:val="195"/>
        </w:trPr>
        <w:tc>
          <w:tcPr>
            <w:tcW w:w="267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7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308" w:type="dxa"/>
          </w:tcPr>
          <w:p w:rsidR="00392AD0" w:rsidRPr="00392AD0" w:rsidRDefault="00392AD0" w:rsidP="00392AD0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392AD0">
              <w:rPr>
                <w:rFonts w:cs="B Nazanin" w:hint="cs"/>
                <w:sz w:val="24"/>
                <w:szCs w:val="24"/>
                <w:rtl/>
              </w:rPr>
              <w:t>جمع کل (ریال )</w:t>
            </w:r>
          </w:p>
        </w:tc>
        <w:tc>
          <w:tcPr>
            <w:tcW w:w="720" w:type="dxa"/>
          </w:tcPr>
          <w:p w:rsidR="00392AD0" w:rsidRDefault="00392AD0" w:rsidP="00F561EA">
            <w:pPr>
              <w:bidi w:val="0"/>
              <w:rPr>
                <w:rFonts w:cs="B Nazanin"/>
                <w:sz w:val="24"/>
                <w:szCs w:val="24"/>
              </w:rPr>
            </w:pPr>
          </w:p>
        </w:tc>
      </w:tr>
    </w:tbl>
    <w:p w:rsidR="00F561EA" w:rsidRDefault="003A298B" w:rsidP="003A298B">
      <w:pPr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امضاء مجری طرح</w:t>
      </w:r>
    </w:p>
    <w:p w:rsidR="001F7AD0" w:rsidRDefault="001F7AD0" w:rsidP="00440C66">
      <w:pPr>
        <w:tabs>
          <w:tab w:val="center" w:pos="5233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نظر</w:t>
      </w:r>
      <w:r w:rsidR="004D294B">
        <w:rPr>
          <w:rFonts w:cs="B Nazanin" w:hint="cs"/>
          <w:sz w:val="24"/>
          <w:szCs w:val="24"/>
          <w:rtl/>
        </w:rPr>
        <w:t xml:space="preserve">معاونت پژوهشی مرکز </w:t>
      </w:r>
      <w:r>
        <w:rPr>
          <w:rFonts w:cs="B Nazanin" w:hint="cs"/>
          <w:sz w:val="24"/>
          <w:szCs w:val="24"/>
          <w:rtl/>
        </w:rPr>
        <w:t xml:space="preserve"> :</w:t>
      </w:r>
      <w:r>
        <w:rPr>
          <w:rFonts w:cs="B Nazanin"/>
          <w:sz w:val="24"/>
          <w:szCs w:val="24"/>
          <w:rtl/>
        </w:rPr>
        <w:tab/>
      </w:r>
    </w:p>
    <w:sectPr w:rsidR="001F7AD0" w:rsidSect="003A298B">
      <w:headerReference w:type="default" r:id="rId8"/>
      <w:type w:val="evenPage"/>
      <w:pgSz w:w="11906" w:h="16838"/>
      <w:pgMar w:top="366" w:right="720" w:bottom="720" w:left="720" w:header="568" w:footer="71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7F" w:rsidRDefault="00C7337F" w:rsidP="003A13F7">
      <w:pPr>
        <w:spacing w:after="0" w:line="240" w:lineRule="auto"/>
      </w:pPr>
      <w:r>
        <w:separator/>
      </w:r>
    </w:p>
  </w:endnote>
  <w:endnote w:type="continuationSeparator" w:id="1">
    <w:p w:rsidR="00C7337F" w:rsidRDefault="00C7337F" w:rsidP="003A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7F" w:rsidRDefault="00C7337F" w:rsidP="003A13F7">
      <w:pPr>
        <w:spacing w:after="0" w:line="240" w:lineRule="auto"/>
      </w:pPr>
      <w:r>
        <w:separator/>
      </w:r>
    </w:p>
  </w:footnote>
  <w:footnote w:type="continuationSeparator" w:id="1">
    <w:p w:rsidR="00C7337F" w:rsidRDefault="00C7337F" w:rsidP="003A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44E" w:rsidRDefault="00EF2C2C" w:rsidP="006E744E">
    <w:pPr>
      <w:pStyle w:val="Header"/>
    </w:pPr>
    <w:r w:rsidRPr="00EF2C2C">
      <w:rPr>
        <w:rFonts w:cs="B Nazanin"/>
        <w:b/>
        <w:bCs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213.75pt;margin-top:.1pt;width:78pt;height:2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" filled="f" strokecolor="white [3212]" strokeweight=".5pt">
          <v:path arrowok="t"/>
          <v:textbox style="mso-next-textbox:#Text Box 2">
            <w:txbxContent>
              <w:p w:rsidR="003A13F7" w:rsidRDefault="003A13F7" w:rsidP="006E744E">
                <w:pPr>
                  <w:spacing w:after="0"/>
                </w:pPr>
                <w:r w:rsidRPr="003A13F7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با سمه تعالی</w:t>
                </w:r>
              </w:p>
            </w:txbxContent>
          </v:textbox>
        </v:shape>
      </w:pict>
    </w:r>
    <w:r w:rsidR="003A13F7">
      <w:rPr>
        <w:rFonts w:cs="B Nazanin"/>
        <w:b/>
        <w:bCs/>
        <w:noProof/>
        <w:sz w:val="24"/>
        <w:szCs w:val="24"/>
        <w:rtl/>
      </w:rPr>
      <w:drawing>
        <wp:inline distT="0" distB="0" distL="0" distR="0">
          <wp:extent cx="647700" cy="542925"/>
          <wp:effectExtent l="0" t="0" r="0" b="9525"/>
          <wp:docPr id="1" name="Picture 1" descr="D:\Arm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m\a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55" cy="550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3F7" w:rsidRPr="003A13F7">
      <w:ptab w:relativeTo="margin" w:alignment="center" w:leader="none"/>
    </w:r>
    <w:r w:rsidR="006E744E" w:rsidRPr="003A13F7">
      <w:rPr>
        <w:rFonts w:cs="B Nazanin" w:hint="cs"/>
        <w:b/>
        <w:bCs/>
        <w:sz w:val="24"/>
        <w:szCs w:val="24"/>
        <w:rtl/>
      </w:rPr>
      <w:t>معاونت پژوهش و فناوری</w:t>
    </w:r>
  </w:p>
  <w:p w:rsidR="006E744E" w:rsidRDefault="007F41AA" w:rsidP="006E744E">
    <w:pPr>
      <w:pBdr>
        <w:bottom w:val="single" w:sz="6" w:space="1" w:color="auto"/>
      </w:pBdr>
      <w:spacing w:after="0" w:line="240" w:lineRule="auto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شناسنامه طرح پژوهش و کارآفرینی </w:t>
    </w:r>
  </w:p>
  <w:p w:rsidR="00B80639" w:rsidRDefault="00B80639" w:rsidP="006E744E">
    <w:pPr>
      <w:spacing w:after="0" w:line="240" w:lineRule="auto"/>
      <w:jc w:val="cent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F1739"/>
    <w:multiLevelType w:val="multilevel"/>
    <w:tmpl w:val="16A4D686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13F7"/>
    <w:rsid w:val="00020DE0"/>
    <w:rsid w:val="00025FC6"/>
    <w:rsid w:val="000D73F7"/>
    <w:rsid w:val="0010733D"/>
    <w:rsid w:val="00113351"/>
    <w:rsid w:val="001951AE"/>
    <w:rsid w:val="001F7AD0"/>
    <w:rsid w:val="00247E9D"/>
    <w:rsid w:val="0028636C"/>
    <w:rsid w:val="00392AD0"/>
    <w:rsid w:val="003A13F7"/>
    <w:rsid w:val="003A298B"/>
    <w:rsid w:val="00440C66"/>
    <w:rsid w:val="004869A3"/>
    <w:rsid w:val="004B6076"/>
    <w:rsid w:val="004D294B"/>
    <w:rsid w:val="005565C2"/>
    <w:rsid w:val="00600EB1"/>
    <w:rsid w:val="00617BC5"/>
    <w:rsid w:val="0065084E"/>
    <w:rsid w:val="006744B1"/>
    <w:rsid w:val="006C21F2"/>
    <w:rsid w:val="006E744E"/>
    <w:rsid w:val="0071589B"/>
    <w:rsid w:val="007D4543"/>
    <w:rsid w:val="007F41AA"/>
    <w:rsid w:val="00854A9D"/>
    <w:rsid w:val="00881428"/>
    <w:rsid w:val="008D695D"/>
    <w:rsid w:val="00972EE9"/>
    <w:rsid w:val="009965C1"/>
    <w:rsid w:val="00A95B88"/>
    <w:rsid w:val="00B00DB6"/>
    <w:rsid w:val="00B35C85"/>
    <w:rsid w:val="00B665EA"/>
    <w:rsid w:val="00B80639"/>
    <w:rsid w:val="00B92E05"/>
    <w:rsid w:val="00B963F9"/>
    <w:rsid w:val="00BB3900"/>
    <w:rsid w:val="00C124F9"/>
    <w:rsid w:val="00C7337F"/>
    <w:rsid w:val="00CE64BB"/>
    <w:rsid w:val="00D16B43"/>
    <w:rsid w:val="00D342FF"/>
    <w:rsid w:val="00D51688"/>
    <w:rsid w:val="00D86066"/>
    <w:rsid w:val="00EE21F7"/>
    <w:rsid w:val="00EF2C2C"/>
    <w:rsid w:val="00F14AF0"/>
    <w:rsid w:val="00F561EA"/>
    <w:rsid w:val="00F71621"/>
    <w:rsid w:val="00F87C4A"/>
    <w:rsid w:val="00FE42B7"/>
    <w:rsid w:val="00FF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F7"/>
  </w:style>
  <w:style w:type="paragraph" w:styleId="Footer">
    <w:name w:val="footer"/>
    <w:basedOn w:val="Normal"/>
    <w:link w:val="FooterChar"/>
    <w:uiPriority w:val="99"/>
    <w:unhideWhenUsed/>
    <w:rsid w:val="003A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F7"/>
  </w:style>
  <w:style w:type="paragraph" w:styleId="BalloonText">
    <w:name w:val="Balloon Text"/>
    <w:basedOn w:val="Normal"/>
    <w:link w:val="BalloonTextChar"/>
    <w:uiPriority w:val="99"/>
    <w:semiHidden/>
    <w:unhideWhenUsed/>
    <w:rsid w:val="003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45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3E64-E915-4138-9BC4-85158C72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aabdi</dc:creator>
  <cp:lastModifiedBy>mali</cp:lastModifiedBy>
  <cp:revision>2</cp:revision>
  <cp:lastPrinted>2016-07-24T04:48:00Z</cp:lastPrinted>
  <dcterms:created xsi:type="dcterms:W3CDTF">2016-07-24T05:02:00Z</dcterms:created>
  <dcterms:modified xsi:type="dcterms:W3CDTF">2016-07-24T05:02:00Z</dcterms:modified>
</cp:coreProperties>
</file>